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49" w:rsidRPr="009F0D74" w:rsidRDefault="00077149" w:rsidP="000771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077149" w:rsidRPr="009F0D74" w:rsidRDefault="00077149" w:rsidP="00077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077149" w:rsidRPr="00DF1636" w:rsidTr="00FB51D8">
        <w:trPr>
          <w:trHeight w:val="2932"/>
        </w:trPr>
        <w:tc>
          <w:tcPr>
            <w:tcW w:w="5154" w:type="dxa"/>
          </w:tcPr>
          <w:p w:rsidR="00077149" w:rsidRPr="00DF1636" w:rsidRDefault="00077149" w:rsidP="00FB5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077149" w:rsidRPr="00DF1636" w:rsidRDefault="00077149" w:rsidP="00FB51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от 31.08.2018 г.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Ч.Ц.Сампилова</w:t>
            </w:r>
            <w:proofErr w:type="spell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077149" w:rsidRPr="00DF1636" w:rsidRDefault="00077149" w:rsidP="00FB5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077149" w:rsidRPr="00DF1636" w:rsidRDefault="00077149" w:rsidP="00FB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077149" w:rsidRPr="00F37BD0" w:rsidRDefault="00077149" w:rsidP="00FB5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077149" w:rsidRPr="00F37BD0" w:rsidRDefault="00077149" w:rsidP="00FB5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077149" w:rsidRPr="00F37BD0" w:rsidRDefault="00077149" w:rsidP="00FB5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37BD0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77149" w:rsidRPr="00F37BD0" w:rsidRDefault="00077149" w:rsidP="00FB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B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Default="00077149" w:rsidP="000771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149" w:rsidRPr="009F0D74" w:rsidRDefault="00077149" w:rsidP="000771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77149" w:rsidRPr="007508E6" w:rsidRDefault="00077149" w:rsidP="000771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7508E6">
        <w:rPr>
          <w:rFonts w:ascii="Times New Roman" w:hAnsi="Times New Roman" w:cs="Times New Roman"/>
          <w:b/>
          <w:sz w:val="28"/>
          <w:szCs w:val="28"/>
        </w:rPr>
        <w:t xml:space="preserve">ПРЕДМЕТУ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МУЗЫКА И ПЕНИЕ</w:t>
      </w:r>
    </w:p>
    <w:p w:rsidR="00077149" w:rsidRPr="000A2320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32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бучение с ориентировкой на АОП Н</w:t>
      </w:r>
      <w:r w:rsidRPr="000A2320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2320">
        <w:rPr>
          <w:rFonts w:ascii="Times New Roman" w:hAnsi="Times New Roman" w:cs="Times New Roman"/>
          <w:sz w:val="28"/>
          <w:szCs w:val="28"/>
        </w:rPr>
        <w:t xml:space="preserve">(приказ 1599)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077149" w:rsidRPr="009F0D74" w:rsidRDefault="007C1DAF" w:rsidP="00077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5</w:t>
      </w:r>
      <w:bookmarkStart w:id="0" w:name="_GoBack"/>
      <w:bookmarkEnd w:id="0"/>
      <w:r w:rsidR="00077149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077149" w:rsidRPr="009F0D74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Сампиловой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Чимиты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Цыбеновны</w:t>
      </w:r>
      <w:proofErr w:type="spellEnd"/>
    </w:p>
    <w:p w:rsidR="00077149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149" w:rsidRPr="009F0D74" w:rsidRDefault="00077149" w:rsidP="00077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высшей </w:t>
      </w:r>
      <w:r w:rsidRPr="009F0D74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077149" w:rsidRPr="009F0D74" w:rsidRDefault="00077149" w:rsidP="00077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077149" w:rsidRPr="009F0D74" w:rsidRDefault="00077149" w:rsidP="00077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149" w:rsidRPr="009F0D74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077149" w:rsidRPr="009F0D74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077149" w:rsidRPr="009F0D74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077149" w:rsidRDefault="00077149" w:rsidP="00077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055D7F" w:rsidRPr="00816208" w:rsidRDefault="00077149" w:rsidP="00077149">
      <w:pPr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D8191D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1.</w:t>
      </w:r>
      <w:r w:rsidR="00055D7F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Планируемые результаты освоения учебного предмета «Музыка</w:t>
      </w:r>
      <w:r w:rsidR="00FA28A2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 xml:space="preserve"> и пение</w:t>
      </w:r>
      <w:r w:rsidR="00055D7F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»</w:t>
      </w:r>
    </w:p>
    <w:p w:rsidR="00D316E0" w:rsidRPr="00816208" w:rsidRDefault="00D316E0" w:rsidP="00FA28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704B3" w:rsidRPr="00816208" w:rsidRDefault="006704B3" w:rsidP="006704B3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816208">
        <w:rPr>
          <w:rStyle w:val="c9"/>
          <w:rFonts w:eastAsiaTheme="majorEastAsia"/>
          <w:b/>
          <w:i/>
          <w:iCs/>
          <w:color w:val="404040" w:themeColor="text1" w:themeTint="BF"/>
        </w:rPr>
        <w:t>Ученик научится:</w:t>
      </w:r>
    </w:p>
    <w:p w:rsidR="00D316E0" w:rsidRPr="00816208" w:rsidRDefault="00D316E0" w:rsidP="00D316E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C156C" w:rsidRPr="00816208" w:rsidRDefault="006704B3" w:rsidP="00A30BF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 xml:space="preserve">понимать </w:t>
      </w:r>
      <w:r w:rsidR="00EC156C" w:rsidRPr="00816208">
        <w:rPr>
          <w:color w:val="404040" w:themeColor="text1" w:themeTint="BF"/>
        </w:rPr>
        <w:t>роль музыки в жизни, трудовой деятельности и отдыхе людей;</w:t>
      </w:r>
    </w:p>
    <w:p w:rsidR="00EC156C" w:rsidRPr="00816208" w:rsidRDefault="006704B3" w:rsidP="00A30BF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 xml:space="preserve">различать </w:t>
      </w:r>
      <w:r w:rsidR="00EC156C" w:rsidRPr="00816208">
        <w:rPr>
          <w:color w:val="404040" w:themeColor="text1" w:themeTint="BF"/>
        </w:rPr>
        <w:t>размеры музыкальных произведений 2\4, 3\4, 4\4, паузы долгие и короткие;</w:t>
      </w:r>
    </w:p>
    <w:p w:rsidR="00EC156C" w:rsidRPr="00816208" w:rsidRDefault="006704B3" w:rsidP="00A30BF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816208">
        <w:rPr>
          <w:color w:val="404040" w:themeColor="text1" w:themeTint="BF"/>
        </w:rPr>
        <w:t xml:space="preserve">различать </w:t>
      </w:r>
      <w:r w:rsidR="00EC156C" w:rsidRPr="00816208">
        <w:rPr>
          <w:color w:val="404040" w:themeColor="text1" w:themeTint="BF"/>
        </w:rPr>
        <w:t xml:space="preserve">народные музыкальные инструменты и их звучание \ домра, </w:t>
      </w:r>
      <w:proofErr w:type="spellStart"/>
      <w:r w:rsidR="00EC156C" w:rsidRPr="00816208">
        <w:rPr>
          <w:color w:val="404040" w:themeColor="text1" w:themeTint="BF"/>
        </w:rPr>
        <w:t>мандалина</w:t>
      </w:r>
      <w:proofErr w:type="spellEnd"/>
      <w:r w:rsidR="00EC156C" w:rsidRPr="00816208">
        <w:rPr>
          <w:color w:val="404040" w:themeColor="text1" w:themeTint="BF"/>
        </w:rPr>
        <w:t xml:space="preserve">, балалайка, баян, гусли, свирель, гармонь, </w:t>
      </w:r>
      <w:proofErr w:type="spellStart"/>
      <w:r w:rsidR="00EC156C" w:rsidRPr="00816208">
        <w:rPr>
          <w:color w:val="404040" w:themeColor="text1" w:themeTint="BF"/>
        </w:rPr>
        <w:t>трещетки</w:t>
      </w:r>
      <w:proofErr w:type="spellEnd"/>
      <w:r w:rsidR="00EC156C" w:rsidRPr="00816208">
        <w:rPr>
          <w:color w:val="404040" w:themeColor="text1" w:themeTint="BF"/>
        </w:rPr>
        <w:t>, деревянные ложки, ба</w:t>
      </w:r>
      <w:proofErr w:type="gramStart"/>
      <w:r w:rsidR="00EC156C" w:rsidRPr="00816208">
        <w:rPr>
          <w:color w:val="404040" w:themeColor="text1" w:themeTint="BF"/>
        </w:rPr>
        <w:t>с-</w:t>
      </w:r>
      <w:proofErr w:type="gramEnd"/>
      <w:r w:rsidR="00EC156C" w:rsidRPr="00816208">
        <w:rPr>
          <w:color w:val="404040" w:themeColor="text1" w:themeTint="BF"/>
        </w:rPr>
        <w:t xml:space="preserve"> балалайка \.</w:t>
      </w:r>
    </w:p>
    <w:p w:rsidR="00A30BFF" w:rsidRPr="00816208" w:rsidRDefault="00A30BFF" w:rsidP="00A30BF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 xml:space="preserve">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</w:t>
      </w:r>
      <w:proofErr w:type="gramStart"/>
      <w:r w:rsidRPr="00816208">
        <w:rPr>
          <w:color w:val="404040" w:themeColor="text1" w:themeTint="BF"/>
        </w:rPr>
        <w:t>обучающимися</w:t>
      </w:r>
      <w:proofErr w:type="gramEnd"/>
      <w:r w:rsidRPr="00816208">
        <w:rPr>
          <w:color w:val="404040" w:themeColor="text1" w:themeTint="BF"/>
        </w:rPr>
        <w:t>, с учителем;</w:t>
      </w:r>
    </w:p>
    <w:p w:rsidR="00A30BFF" w:rsidRPr="00816208" w:rsidRDefault="00A30BFF" w:rsidP="00A30BF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404040" w:themeColor="text1" w:themeTint="BF"/>
          <w:sz w:val="21"/>
          <w:szCs w:val="21"/>
        </w:rPr>
      </w:pPr>
      <w:r w:rsidRPr="00816208">
        <w:rPr>
          <w:bCs/>
          <w:color w:val="404040" w:themeColor="text1" w:themeTint="BF"/>
        </w:rPr>
        <w:t>определять</w:t>
      </w:r>
      <w:r w:rsidRPr="00816208">
        <w:rPr>
          <w:b/>
          <w:bCs/>
          <w:color w:val="404040" w:themeColor="text1" w:themeTint="BF"/>
        </w:rPr>
        <w:t> </w:t>
      </w:r>
      <w:r w:rsidRPr="00816208">
        <w:rPr>
          <w:color w:val="404040" w:themeColor="text1" w:themeTint="BF"/>
        </w:rPr>
        <w:t>сферы своих личностных предпочтений, интересов и потребностей, склонностей к конкретным видам деятельности; координировать свою деятельность с деятельностью обучающихся и учителя, оценивать свои возможности в решении творческих задач</w:t>
      </w:r>
      <w:r w:rsidRPr="00816208">
        <w:rPr>
          <w:rFonts w:ascii="Arial" w:hAnsi="Arial" w:cs="Arial"/>
          <w:color w:val="404040" w:themeColor="text1" w:themeTint="BF"/>
        </w:rPr>
        <w:t>.</w:t>
      </w:r>
    </w:p>
    <w:p w:rsidR="00A30BFF" w:rsidRPr="00816208" w:rsidRDefault="00A30BFF" w:rsidP="00EC156C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404040" w:themeColor="text1" w:themeTint="BF"/>
          <w:sz w:val="21"/>
          <w:szCs w:val="21"/>
        </w:rPr>
      </w:pPr>
    </w:p>
    <w:p w:rsidR="006704B3" w:rsidRPr="00816208" w:rsidRDefault="006704B3" w:rsidP="006704B3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Style w:val="c9"/>
          <w:rFonts w:eastAsiaTheme="majorEastAsia"/>
          <w:b/>
          <w:i/>
          <w:iCs/>
          <w:color w:val="404040" w:themeColor="text1" w:themeTint="BF"/>
        </w:rPr>
      </w:pPr>
    </w:p>
    <w:p w:rsidR="006704B3" w:rsidRPr="00816208" w:rsidRDefault="006704B3" w:rsidP="006704B3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816208">
        <w:rPr>
          <w:rStyle w:val="c9"/>
          <w:rFonts w:eastAsiaTheme="majorEastAsia"/>
          <w:b/>
          <w:i/>
          <w:iCs/>
          <w:color w:val="404040" w:themeColor="text1" w:themeTint="BF"/>
        </w:rPr>
        <w:t>Ученик получит возможность научиться:</w:t>
      </w:r>
    </w:p>
    <w:p w:rsidR="00EC156C" w:rsidRPr="00816208" w:rsidRDefault="00EC156C" w:rsidP="00EC156C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404040" w:themeColor="text1" w:themeTint="BF"/>
          <w:sz w:val="21"/>
          <w:szCs w:val="21"/>
        </w:rPr>
      </w:pPr>
    </w:p>
    <w:p w:rsidR="00EC156C" w:rsidRPr="00816208" w:rsidRDefault="00EC156C" w:rsidP="00A30BF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>самостоятельно начинать пение после вступления;</w:t>
      </w:r>
    </w:p>
    <w:p w:rsidR="00EC156C" w:rsidRPr="00816208" w:rsidRDefault="00EC156C" w:rsidP="00A30BF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>осмысленно и эмоционально исполнять песни ровным свободным звуком на всем диапазоне;</w:t>
      </w:r>
    </w:p>
    <w:p w:rsidR="00EC156C" w:rsidRPr="00816208" w:rsidRDefault="00EC156C" w:rsidP="00A30BF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>контролировать слухом пение окружающих;</w:t>
      </w:r>
    </w:p>
    <w:p w:rsidR="00EC156C" w:rsidRPr="00816208" w:rsidRDefault="00EC156C" w:rsidP="00A30BF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404040" w:themeColor="text1" w:themeTint="BF"/>
          <w:sz w:val="21"/>
          <w:szCs w:val="21"/>
        </w:rPr>
      </w:pPr>
      <w:r w:rsidRPr="00816208">
        <w:rPr>
          <w:color w:val="404040" w:themeColor="text1" w:themeTint="BF"/>
        </w:rPr>
        <w:t>применять полученные навыки при художественном исполнении музыкальных произведений</w:t>
      </w:r>
      <w:r w:rsidRPr="00816208">
        <w:rPr>
          <w:rFonts w:ascii="Arial" w:hAnsi="Arial" w:cs="Arial"/>
          <w:color w:val="404040" w:themeColor="text1" w:themeTint="BF"/>
        </w:rPr>
        <w:t>.</w:t>
      </w:r>
    </w:p>
    <w:p w:rsidR="00055D7F" w:rsidRPr="00816208" w:rsidRDefault="00055D7F" w:rsidP="00055D7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28A2" w:rsidRPr="00816208" w:rsidRDefault="00055D7F" w:rsidP="00055D7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                              </w:t>
      </w:r>
    </w:p>
    <w:p w:rsidR="00D316E0" w:rsidRPr="00816208" w:rsidRDefault="00D8191D" w:rsidP="000152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2</w:t>
      </w:r>
      <w:r w:rsidR="00015277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.</w:t>
      </w:r>
      <w:r w:rsidR="00D316E0" w:rsidRPr="0081620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 xml:space="preserve">Содержание программы «Музыка </w:t>
      </w:r>
      <w:r w:rsidR="00D316E0" w:rsidRPr="00816208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 пение» 5 класс</w:t>
      </w:r>
    </w:p>
    <w:p w:rsidR="00055D7F" w:rsidRPr="00816208" w:rsidRDefault="00A30BFF" w:rsidP="00A30BF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         </w:t>
      </w:r>
    </w:p>
    <w:p w:rsidR="00D316E0" w:rsidRPr="00816208" w:rsidRDefault="00055D7F" w:rsidP="00A30BF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      </w:t>
      </w:r>
      <w:r w:rsidR="00A30BFF"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</w:t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Содержание программного материала уроков состоит из музы</w:t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>кальных сочинений для слушания и исполнения, вокальных упраж</w:t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softHyphen/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нений. Основу содержания программы составляют произведения </w:t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отечественной (русской) музыкальной культуры: музыка народная </w:t>
      </w:r>
      <w:r w:rsidR="00D316E0"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и композиторская; детская, классическая, современная.</w:t>
      </w:r>
    </w:p>
    <w:p w:rsidR="00D316E0" w:rsidRPr="00816208" w:rsidRDefault="00D316E0" w:rsidP="00D316E0">
      <w:pPr>
        <w:shd w:val="clear" w:color="auto" w:fill="FFFFFF"/>
        <w:spacing w:before="5" w:line="360" w:lineRule="auto"/>
        <w:ind w:left="19" w:firstLine="35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В программу включены следующие разделы: пение, слушание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музыки, элементы музыкальной грамоты.</w:t>
      </w:r>
    </w:p>
    <w:p w:rsidR="00D316E0" w:rsidRPr="00816208" w:rsidRDefault="00D316E0" w:rsidP="00D316E0">
      <w:pPr>
        <w:shd w:val="clear" w:color="auto" w:fill="FFFFFF"/>
        <w:spacing w:line="360" w:lineRule="auto"/>
        <w:ind w:left="19" w:right="5" w:firstLine="35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b/>
          <w:color w:val="404040" w:themeColor="text1" w:themeTint="BF"/>
          <w:spacing w:val="-5"/>
          <w:sz w:val="24"/>
          <w:szCs w:val="24"/>
        </w:rPr>
        <w:t>Раздел «Пение»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включает произведения для формирования во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t>кально-хоровых навыков и умений учащихся в зависимости от уров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ня певческого развития по годам обучения. Классика, фольклор,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>современная (зарубежная и отечественная) песня — основа форми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рования вокально-хорового репертуара классного хора.</w:t>
      </w:r>
    </w:p>
    <w:p w:rsidR="00D316E0" w:rsidRPr="00816208" w:rsidRDefault="00D316E0" w:rsidP="00D316E0">
      <w:pPr>
        <w:shd w:val="clear" w:color="auto" w:fill="FFFFFF"/>
        <w:spacing w:line="360" w:lineRule="auto"/>
        <w:ind w:right="14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В работе с солистами и при </w:t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>инсценировании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 песен внимание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учителя должно быть направлено на чистоту интонации, строя 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>ансамбля. Пение без сопровождения способствует выработке строй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ности и чистоты интонации, красоты звука, ансамбля, воспитывает</w:t>
      </w:r>
      <w:r w:rsidRPr="00816208">
        <w:rPr>
          <w:rFonts w:ascii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привычку к слуховому самоконтролю. Задача творческого раскры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тия образа песни является главной и подчиняет себе вокально-тех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нические приемы исполнения. В формировании устойчивого инте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реса к хоровому пению значительную роль играет «концертное»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исполнение песен.</w:t>
      </w:r>
    </w:p>
    <w:p w:rsidR="00D316E0" w:rsidRPr="00816208" w:rsidRDefault="00D316E0" w:rsidP="00D316E0">
      <w:pPr>
        <w:shd w:val="clear" w:color="auto" w:fill="FFFFFF"/>
        <w:spacing w:before="120" w:line="360" w:lineRule="auto"/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Обучение учащихся средних и старших классов сопряжено с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определенными трудностями мутационного периода, значительно осложняющего их участие в хоровом пении. Школьникам не реко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  <w:t xml:space="preserve">мендуется громко петь. </w:t>
      </w:r>
    </w:p>
    <w:p w:rsidR="00D316E0" w:rsidRPr="00816208" w:rsidRDefault="00D316E0" w:rsidP="00D316E0">
      <w:pPr>
        <w:shd w:val="clear" w:color="auto" w:fill="FFFFFF"/>
        <w:spacing w:before="12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Исполнение песенного материала в диапазоне: </w:t>
      </w:r>
      <w:r w:rsidRPr="00816208">
        <w:rPr>
          <w:rFonts w:ascii="Times New Roman" w:eastAsia="Times New Roman" w:hAnsi="Times New Roman" w:cs="Times New Roman"/>
          <w:i/>
          <w:iCs/>
          <w:color w:val="404040" w:themeColor="text1" w:themeTint="BF"/>
          <w:spacing w:val="-5"/>
          <w:sz w:val="24"/>
          <w:szCs w:val="24"/>
        </w:rPr>
        <w:t xml:space="preserve">си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— </w:t>
      </w:r>
      <w:proofErr w:type="spellStart"/>
      <w:r w:rsidRPr="00816208">
        <w:rPr>
          <w:rFonts w:ascii="Times New Roman" w:eastAsia="Times New Roman" w:hAnsi="Times New Roman" w:cs="Times New Roman"/>
          <w:i/>
          <w:iCs/>
          <w:color w:val="404040" w:themeColor="text1" w:themeTint="BF"/>
          <w:spacing w:val="-5"/>
          <w:sz w:val="24"/>
          <w:szCs w:val="24"/>
        </w:rPr>
        <w:t>ре</w:t>
      </w:r>
      <w:r w:rsidRPr="00816208">
        <w:rPr>
          <w:rFonts w:ascii="Times New Roman" w:eastAsia="Times New Roman" w:hAnsi="Times New Roman" w:cs="Times New Roman"/>
          <w:i/>
          <w:iCs/>
          <w:color w:val="404040" w:themeColor="text1" w:themeTint="BF"/>
          <w:spacing w:val="-5"/>
          <w:sz w:val="24"/>
          <w:szCs w:val="24"/>
          <w:vertAlign w:val="subscript"/>
        </w:rPr>
        <w:t>у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Развитие навыка концертного исполнения, уверенности в своих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силах, общительности, открытости.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t>Совершенствование навыков певческого дыхания на более слож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ном в сравнении с 4-м классом песенном материале, а также на ма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териале вокально-хоровых упражнений во время распевания.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Развитие навыка пения с разнообразной окраской звука в зави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softHyphen/>
        <w:t>симости от содержания и характера песни.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>Развитие умения выполнять требования художественного ис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полнения при пении хором: ритмический рисунок, интонационный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строй, ансамблевая слаженность, динамические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lastRenderedPageBreak/>
        <w:t>оттенки.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Продолжение работы над чистотой интонирования: </w:t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>пропевание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отдельных трудных фраз и мелодических оборотов группой или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индивидуально.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Совершенствование навыка четкого и внятного произношения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слов в текстах песен подвижного характера.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Развитие вокально-хоровых навыков при исполнении выучен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ных песен без сопровождения.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Работа над легким подвижным звуком и кантиленой.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Повторение песен, разученных в 4-м классе.</w:t>
      </w:r>
    </w:p>
    <w:p w:rsidR="00D316E0" w:rsidRPr="00816208" w:rsidRDefault="00D316E0" w:rsidP="00D316E0">
      <w:pPr>
        <w:shd w:val="clear" w:color="auto" w:fill="FFFFFF"/>
        <w:spacing w:line="360" w:lineRule="auto"/>
        <w:ind w:left="5" w:firstLine="350"/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b/>
          <w:color w:val="404040" w:themeColor="text1" w:themeTint="BF"/>
          <w:spacing w:val="-1"/>
          <w:sz w:val="24"/>
          <w:szCs w:val="24"/>
        </w:rPr>
        <w:t xml:space="preserve">  В разделе «Слушание музыки»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t xml:space="preserve"> важным является создание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благоприятных условий для восприятия музыки: атмосфера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t xml:space="preserve">концертного зала, доверительное общение со сверстниками и учителем. Опыт слушания учащимися высокохудожественной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музыки, накопленный в начальной школе, является основой, на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t xml:space="preserve">которой осуществляется дальнейшее изучение музыкального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материала. Особенности национального фольклора. Определение жанра,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 xml:space="preserve">характерных особенностей песен. </w:t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>Многожанровость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 xml:space="preserve"> русской народ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ной песни как отражение разнообразия связей музыки с жизнью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>народа и его бытом.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Закрепление интереса к музыке различного характера, желания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высказываться о ней.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Снятие эмоционального напряжения, вызванного условиями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обучения и проживания.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>Закрепление представлений о составе и звучании оркестра на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родных инструментов. </w:t>
      </w:r>
      <w:proofErr w:type="gram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Народные музыкальные инструменты: дом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  <w:t>ра, мандолина, баян, свирель, гармонь, трещотка, деревянные лож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  <w:t>ки, бас-балалайка и т. д.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>Повторное прослушивание произведений, из программы 4-го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br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>класса.</w:t>
      </w:r>
      <w:proofErr w:type="gram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 Пьесы для слушания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способны выполнять несколько функций: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дети могут слушать произведение;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беседовать о характере, особенностях формы произведения;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t>пропевать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t xml:space="preserve"> главную тему инструментального произведения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</w:rPr>
        <w:br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t>голосом;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выполнять индивидуальные задания творческого характера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рисунки на тему произведения, сочинять небольшие сочинения,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br/>
        <w:t>рассказы о музыке;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исполнять ритмическое сопровождение к ней на </w:t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>музыкаль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br/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ных</w:t>
      </w:r>
      <w:proofErr w:type="spellEnd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 инструментах;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включать ее звучание в инсценировку сказок, жизненных си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br/>
      </w:r>
      <w:proofErr w:type="spell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6"/>
          <w:sz w:val="24"/>
          <w:szCs w:val="24"/>
        </w:rPr>
        <w:t>туаций</w:t>
      </w:r>
      <w:proofErr w:type="spellEnd"/>
      <w:proofErr w:type="gramStart"/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6"/>
          <w:sz w:val="24"/>
          <w:szCs w:val="24"/>
        </w:rPr>
        <w:t xml:space="preserve"> .</w:t>
      </w:r>
      <w:proofErr w:type="gramEnd"/>
    </w:p>
    <w:p w:rsidR="00D316E0" w:rsidRPr="00816208" w:rsidRDefault="00D316E0" w:rsidP="00D316E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pacing w:val="34"/>
          <w:w w:val="101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34"/>
          <w:w w:val="101"/>
          <w:sz w:val="24"/>
          <w:szCs w:val="24"/>
        </w:rPr>
        <w:t xml:space="preserve">     </w:t>
      </w:r>
      <w:r w:rsidRPr="00816208">
        <w:rPr>
          <w:rFonts w:ascii="Times New Roman" w:eastAsia="Times New Roman" w:hAnsi="Times New Roman" w:cs="Times New Roman"/>
          <w:b/>
          <w:color w:val="404040" w:themeColor="text1" w:themeTint="BF"/>
          <w:spacing w:val="-6"/>
          <w:sz w:val="24"/>
          <w:szCs w:val="24"/>
        </w:rPr>
        <w:t>Раздел «Элементы музыкальной грамоты»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 xml:space="preserve"> содержит элементар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ный минимум знаний о музыке и музыкальной деятельности.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2"/>
          <w:sz w:val="24"/>
          <w:szCs w:val="24"/>
        </w:rPr>
        <w:t xml:space="preserve"> Элементарное понятие о нотной записи: нотный стан, нота, звук,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11"/>
          <w:sz w:val="24"/>
          <w:szCs w:val="24"/>
        </w:rPr>
        <w:t xml:space="preserve">пауза.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>Формирование элементарных понятий о размере: 2/4, 3/4, 4/4.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При разучивании хоровых произведений, в процессе слушания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</w:rPr>
        <w:t xml:space="preserve">музыки учитель в живой и увлекательной форме рассказывает о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связях музыкального искусства с жизнью, об элементарных зако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t>номерностях музыки, о жанрах музыкального искусства, о непрехо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7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дящем значении народного творчества, используя при этом яркие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примеры звучания музыки различных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lastRenderedPageBreak/>
        <w:t xml:space="preserve">эпох и стилей, особенности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творчества различных композиторов.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 xml:space="preserve">В ходе планирования учитель продумывает перспективные и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ретроспективные связи уроков музыки в течение одной четверти,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>учебного года, в начальных, средних и старших классах.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D316E0" w:rsidRPr="00816208" w:rsidRDefault="00D316E0" w:rsidP="00D316E0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 xml:space="preserve">Наряду с освоением учащимися нового материала важнейшей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t>задачей учителя становится повторение и закрепление ранее изу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t>ченного. Это поможет ученикам вспомнить полюбившиеся им пес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6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5"/>
          <w:sz w:val="24"/>
          <w:szCs w:val="24"/>
        </w:rPr>
        <w:t xml:space="preserve">ни, сохранить их в своем репертуаре, включить в программу своих 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t>выступлений на школьных вечерах, праздниках и в дальнейшем воз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8"/>
          <w:sz w:val="24"/>
          <w:szCs w:val="24"/>
        </w:rPr>
        <w:softHyphen/>
      </w:r>
      <w:r w:rsidRPr="00816208">
        <w:rPr>
          <w:rFonts w:ascii="Times New Roman" w:eastAsia="Times New Roman" w:hAnsi="Times New Roman" w:cs="Times New Roman"/>
          <w:color w:val="404040" w:themeColor="text1" w:themeTint="BF"/>
          <w:spacing w:val="-4"/>
          <w:sz w:val="24"/>
          <w:szCs w:val="24"/>
        </w:rPr>
        <w:t>вращаться к их исполнению.</w:t>
      </w: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Данная программа предполагает овладение учащимися элементами музыкальной культуры, способствует успешной адаптации учащихся  в обществе.</w:t>
      </w:r>
      <w:r w:rsidRPr="00816208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              </w:t>
      </w: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</w:t>
      </w: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16208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                                      </w:t>
      </w: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754312" w:rsidRPr="00816208" w:rsidRDefault="00754312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754312" w:rsidRPr="00816208" w:rsidRDefault="00754312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015277" w:rsidRPr="00816208" w:rsidRDefault="00015277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015277" w:rsidRPr="00816208" w:rsidRDefault="00015277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015277" w:rsidRPr="00816208" w:rsidRDefault="00015277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015277" w:rsidRPr="00816208" w:rsidRDefault="00015277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015277" w:rsidRPr="00816208" w:rsidRDefault="00015277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754312" w:rsidRPr="00816208" w:rsidRDefault="00754312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754312" w:rsidRPr="00816208" w:rsidRDefault="00D8191D" w:rsidP="00754312">
      <w:pPr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  <w:r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lastRenderedPageBreak/>
        <w:t>3.</w:t>
      </w:r>
      <w:r w:rsidR="00754312"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Тематическое планирование </w:t>
      </w:r>
    </w:p>
    <w:p w:rsidR="00754312" w:rsidRPr="00816208" w:rsidRDefault="00754312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  <w:r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>5 класс 8 вид</w:t>
      </w: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tbl>
      <w:tblPr>
        <w:tblW w:w="1389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72"/>
        <w:gridCol w:w="3828"/>
      </w:tblGrid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28F6" w:rsidRPr="00816208" w:rsidRDefault="001428F6" w:rsidP="001428F6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</w:t>
            </w:r>
            <w:proofErr w:type="gramStart"/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</w:t>
            </w:r>
          </w:p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часов</w:t>
            </w:r>
          </w:p>
        </w:tc>
      </w:tr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Русская народная музыка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</w:tr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832BC0" w:rsidP="001428F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Нотная запись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832BC0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</w:tr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832BC0" w:rsidP="001428F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Народные инструменты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832BC0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</w:tr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BC0" w:rsidRPr="00816208" w:rsidRDefault="00832BC0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BC0" w:rsidRPr="00816208" w:rsidRDefault="00832BC0" w:rsidP="001428F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Средства музыкальной </w:t>
            </w: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выразительности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2BC0" w:rsidRPr="00816208" w:rsidRDefault="00832BC0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816208" w:rsidRPr="00816208" w:rsidTr="00947454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1428F6" w:rsidP="001428F6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8F6" w:rsidRPr="00816208" w:rsidRDefault="00832BC0" w:rsidP="001428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35</w:t>
            </w:r>
          </w:p>
        </w:tc>
      </w:tr>
    </w:tbl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1428F6" w:rsidRPr="00816208" w:rsidRDefault="001428F6" w:rsidP="001428F6">
      <w:pPr>
        <w:spacing w:line="360" w:lineRule="auto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  <w:r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lastRenderedPageBreak/>
        <w:t xml:space="preserve">                                                                              </w:t>
      </w:r>
      <w:r w:rsidR="00EF068D"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                              </w:t>
      </w:r>
      <w:r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                                                                                                             Приложение</w:t>
      </w:r>
    </w:p>
    <w:p w:rsidR="00015277" w:rsidRPr="00816208" w:rsidRDefault="00015277" w:rsidP="00FA28A2">
      <w:pPr>
        <w:spacing w:line="360" w:lineRule="auto"/>
        <w:jc w:val="center"/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</w:pPr>
      <w:r w:rsidRPr="00816208">
        <w:rPr>
          <w:rFonts w:ascii="Times New Roman" w:eastAsiaTheme="minorHAnsi" w:hAnsi="Times New Roman" w:cs="Times New Roman"/>
          <w:b/>
          <w:color w:val="404040" w:themeColor="text1" w:themeTint="BF"/>
          <w:sz w:val="24"/>
          <w:szCs w:val="24"/>
          <w:lang w:eastAsia="en-US"/>
        </w:rPr>
        <w:t xml:space="preserve">Календарно – тематическое планирование </w:t>
      </w: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2284"/>
        <w:gridCol w:w="8772"/>
        <w:gridCol w:w="2552"/>
      </w:tblGrid>
      <w:tr w:rsidR="00816208" w:rsidRPr="00816208" w:rsidTr="00015277">
        <w:tc>
          <w:tcPr>
            <w:tcW w:w="1134" w:type="dxa"/>
          </w:tcPr>
          <w:p w:rsidR="00015277" w:rsidRPr="00816208" w:rsidRDefault="00015277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2284" w:type="dxa"/>
          </w:tcPr>
          <w:p w:rsidR="00015277" w:rsidRPr="00816208" w:rsidRDefault="00015277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772" w:type="dxa"/>
          </w:tcPr>
          <w:p w:rsidR="00015277" w:rsidRPr="00816208" w:rsidRDefault="00015277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552" w:type="dxa"/>
          </w:tcPr>
          <w:p w:rsidR="00015277" w:rsidRPr="00816208" w:rsidRDefault="00015277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hyperlink r:id="rId8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03.09.2018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певческих навыков и умений на материале, пройденном в 4 классе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9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10.09.2018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Национальный</w:t>
            </w: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фольклор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B97264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84" w:type="dxa"/>
            <w:vAlign w:val="center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0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17.09.2018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Характерные особенности русской песни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1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24.09.2018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proofErr w:type="spellStart"/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Многожанровость</w:t>
            </w:r>
            <w:proofErr w:type="spellEnd"/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русской песни - былины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B97264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01.10.2018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Календарные обрядовые песни, частушки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08.10.2018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Связь музыки с жизнью людей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B97264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15.10.2018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Роль музыки в труде людей 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22.10.2018</w:t>
            </w:r>
            <w:hyperlink r:id="rId12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Роль музыки в отдыхе людей 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B97264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29.10.2018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Обобщение темы «Русская народная музыка»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12.11.2018</w:t>
            </w:r>
            <w:hyperlink r:id="rId13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Элементарное понятие о нотной записи: нотный стан, нота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4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19.11.2018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Звук, звукоряд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26.11.2018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Пауза (длинная, короткая) 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03.12.2018</w:t>
            </w:r>
            <w:hyperlink r:id="rId15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Развитие навыка концертного исполнения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10.12.2018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Развитие уверенности в своих силах, общительности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6" w:tooltip="На страницу урока" w:history="1"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r w:rsidR="00816208"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17.12.2018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Совершенствование навыков певческого дыхания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284" w:type="dxa"/>
            <w:vAlign w:val="center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7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24.12.2018</w:t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Повторение репертуара за четверть 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14.01.2019</w:t>
            </w:r>
            <w:hyperlink r:id="rId18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Ознакомление с условной записью длительностей  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19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21.01.2019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Длительности нот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28.01.2019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интереса к музыке различного характера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04.02.2019</w:t>
            </w:r>
            <w:hyperlink r:id="rId20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Закрепление представлений о составе и звучании оркестра народных инструментов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11.02.2019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Народный инструмент – домра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18.02.2019</w:t>
            </w:r>
            <w:hyperlink r:id="rId21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Народный инструмент - мандолина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25.02.2019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Народный инструмент – свирель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04.03.2019</w:t>
            </w:r>
            <w:hyperlink r:id="rId22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Народный инструмент - гармонь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11.03.2019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Народный инструмент – бас-балалайка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18.03.2019</w:t>
            </w:r>
            <w:hyperlink r:id="rId23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Шумовые народные инструменты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2284" w:type="dxa"/>
            <w:vAlign w:val="center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4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01.04.2019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shd w:val="clear" w:color="auto" w:fill="FFFFFF"/>
              <w:spacing w:line="360" w:lineRule="auto"/>
              <w:ind w:right="38"/>
              <w:jc w:val="both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Обобщающий урок по теме «Народные инструменты»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2284" w:type="dxa"/>
          </w:tcPr>
          <w:p w:rsidR="00816208" w:rsidRPr="00816208" w:rsidRDefault="00651B32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hyperlink r:id="rId25" w:tooltip="На страницу урока" w:history="1">
              <w:r w:rsidR="00816208" w:rsidRPr="00816208">
                <w:rPr>
                  <w:rStyle w:val="ac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u w:val="none"/>
                  <w:bdr w:val="none" w:sz="0" w:space="0" w:color="auto" w:frame="1"/>
                </w:rPr>
                <w:t>08.04.2019</w:t>
              </w:r>
              <w:r w:rsidR="00816208"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Средс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тва музыкальной выразительности –</w:t>
            </w: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мелодия, сопровождение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15.04.2019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Длительность звуков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22.04.2019</w:t>
            </w:r>
            <w:hyperlink r:id="rId26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29.04.2019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Темп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06.05.2019</w:t>
            </w:r>
            <w:hyperlink r:id="rId27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Ритм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13.05.2019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Тембр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15277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34</w:t>
            </w:r>
          </w:p>
        </w:tc>
        <w:tc>
          <w:tcPr>
            <w:tcW w:w="2284" w:type="dxa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20.05.2019</w:t>
            </w:r>
            <w:hyperlink r:id="rId28" w:tooltip="На страницу урока" w:history="1">
              <w:r w:rsidRPr="00816208">
                <w:rPr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Музыкальная форма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816208" w:rsidRPr="00816208" w:rsidTr="0006592E">
        <w:tc>
          <w:tcPr>
            <w:tcW w:w="1134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284" w:type="dxa"/>
            <w:vAlign w:val="center"/>
          </w:tcPr>
          <w:p w:rsidR="00816208" w:rsidRPr="00816208" w:rsidRDefault="00816208" w:rsidP="0078608E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27.05.2019</w:t>
            </w:r>
          </w:p>
        </w:tc>
        <w:tc>
          <w:tcPr>
            <w:tcW w:w="8772" w:type="dxa"/>
          </w:tcPr>
          <w:p w:rsidR="00816208" w:rsidRPr="00816208" w:rsidRDefault="00816208" w:rsidP="00FA28A2">
            <w:pPr>
              <w:tabs>
                <w:tab w:val="left" w:pos="2940"/>
              </w:tabs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Урок – обобщение по теме</w:t>
            </w: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«Средства музыкальной </w:t>
            </w:r>
            <w:r w:rsidRPr="008162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</w:t>
            </w:r>
            <w:r w:rsidRPr="00816208"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выразительности»</w:t>
            </w:r>
          </w:p>
        </w:tc>
        <w:tc>
          <w:tcPr>
            <w:tcW w:w="2552" w:type="dxa"/>
          </w:tcPr>
          <w:p w:rsidR="00816208" w:rsidRPr="00816208" w:rsidRDefault="00816208" w:rsidP="00FA28A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</w:tbl>
    <w:p w:rsidR="00D316E0" w:rsidRPr="00816208" w:rsidRDefault="00D316E0" w:rsidP="00D316E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sectPr w:rsidR="00D316E0" w:rsidRPr="00816208" w:rsidSect="00FA28A2">
      <w:footerReference w:type="default" r:id="rId29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32" w:rsidRDefault="00651B32">
      <w:pPr>
        <w:spacing w:after="0" w:line="240" w:lineRule="auto"/>
      </w:pPr>
      <w:r>
        <w:separator/>
      </w:r>
    </w:p>
  </w:endnote>
  <w:endnote w:type="continuationSeparator" w:id="0">
    <w:p w:rsidR="00651B32" w:rsidRDefault="00651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8882"/>
      <w:docPartObj>
        <w:docPartGallery w:val="Page Numbers (Bottom of Page)"/>
        <w:docPartUnique/>
      </w:docPartObj>
    </w:sdtPr>
    <w:sdtEndPr/>
    <w:sdtContent>
      <w:p w:rsidR="00E54ADE" w:rsidRDefault="0075431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DAF">
          <w:rPr>
            <w:noProof/>
          </w:rPr>
          <w:t>1</w:t>
        </w:r>
        <w:r>
          <w:fldChar w:fldCharType="end"/>
        </w:r>
      </w:p>
    </w:sdtContent>
  </w:sdt>
  <w:p w:rsidR="00E54ADE" w:rsidRDefault="00651B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32" w:rsidRDefault="00651B32">
      <w:pPr>
        <w:spacing w:after="0" w:line="240" w:lineRule="auto"/>
      </w:pPr>
      <w:r>
        <w:separator/>
      </w:r>
    </w:p>
  </w:footnote>
  <w:footnote w:type="continuationSeparator" w:id="0">
    <w:p w:rsidR="00651B32" w:rsidRDefault="00651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53B11"/>
    <w:multiLevelType w:val="multilevel"/>
    <w:tmpl w:val="703E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255AF2"/>
    <w:multiLevelType w:val="hybridMultilevel"/>
    <w:tmpl w:val="DFFEA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839F9"/>
    <w:multiLevelType w:val="hybridMultilevel"/>
    <w:tmpl w:val="9F3C4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147D0"/>
    <w:multiLevelType w:val="hybridMultilevel"/>
    <w:tmpl w:val="AB28A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A529ED"/>
    <w:multiLevelType w:val="hybridMultilevel"/>
    <w:tmpl w:val="5F804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8C2D77"/>
    <w:multiLevelType w:val="multilevel"/>
    <w:tmpl w:val="AF44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044EF"/>
    <w:multiLevelType w:val="hybridMultilevel"/>
    <w:tmpl w:val="5004114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4D987DB7"/>
    <w:multiLevelType w:val="multilevel"/>
    <w:tmpl w:val="3394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1050FA"/>
    <w:multiLevelType w:val="multilevel"/>
    <w:tmpl w:val="98A4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B25F21"/>
    <w:multiLevelType w:val="multilevel"/>
    <w:tmpl w:val="6804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B843CD"/>
    <w:multiLevelType w:val="multilevel"/>
    <w:tmpl w:val="B3D44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194521"/>
    <w:multiLevelType w:val="multilevel"/>
    <w:tmpl w:val="995E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B32310"/>
    <w:multiLevelType w:val="multilevel"/>
    <w:tmpl w:val="994E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13"/>
  </w:num>
  <w:num w:numId="9">
    <w:abstractNumId w:val="11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226"/>
    <w:rsid w:val="00015277"/>
    <w:rsid w:val="00055D7F"/>
    <w:rsid w:val="00077149"/>
    <w:rsid w:val="001428F6"/>
    <w:rsid w:val="00237EFB"/>
    <w:rsid w:val="002C73BB"/>
    <w:rsid w:val="003776CC"/>
    <w:rsid w:val="004231E6"/>
    <w:rsid w:val="004D095C"/>
    <w:rsid w:val="00636D76"/>
    <w:rsid w:val="00651B32"/>
    <w:rsid w:val="006704B3"/>
    <w:rsid w:val="00681905"/>
    <w:rsid w:val="00754312"/>
    <w:rsid w:val="00760146"/>
    <w:rsid w:val="007C1DAF"/>
    <w:rsid w:val="007F0B74"/>
    <w:rsid w:val="00816208"/>
    <w:rsid w:val="00832BC0"/>
    <w:rsid w:val="0093023C"/>
    <w:rsid w:val="00A30BFF"/>
    <w:rsid w:val="00D0522D"/>
    <w:rsid w:val="00D316E0"/>
    <w:rsid w:val="00D33656"/>
    <w:rsid w:val="00D8191D"/>
    <w:rsid w:val="00E2217C"/>
    <w:rsid w:val="00E97760"/>
    <w:rsid w:val="00EC156C"/>
    <w:rsid w:val="00EF068D"/>
    <w:rsid w:val="00F57226"/>
    <w:rsid w:val="00FA28A2"/>
    <w:rsid w:val="00F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6E0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D316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link w:val="a6"/>
    <w:uiPriority w:val="1"/>
    <w:qFormat/>
    <w:rsid w:val="00D31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6E0"/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31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D316E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237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704B3"/>
  </w:style>
  <w:style w:type="character" w:customStyle="1" w:styleId="c1">
    <w:name w:val="c1"/>
    <w:basedOn w:val="a0"/>
    <w:rsid w:val="006704B3"/>
  </w:style>
  <w:style w:type="paragraph" w:customStyle="1" w:styleId="c10">
    <w:name w:val="c10"/>
    <w:basedOn w:val="a"/>
    <w:rsid w:val="00670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754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A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28A2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8162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6E0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D316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link w:val="a6"/>
    <w:uiPriority w:val="1"/>
    <w:qFormat/>
    <w:rsid w:val="00D31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1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6E0"/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31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D316E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237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704B3"/>
  </w:style>
  <w:style w:type="character" w:customStyle="1" w:styleId="c1">
    <w:name w:val="c1"/>
    <w:basedOn w:val="a0"/>
    <w:rsid w:val="006704B3"/>
  </w:style>
  <w:style w:type="paragraph" w:customStyle="1" w:styleId="c10">
    <w:name w:val="c10"/>
    <w:basedOn w:val="a"/>
    <w:rsid w:val="00670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754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A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28A2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8162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435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083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3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89035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203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6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3879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820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3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209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193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9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65921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146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0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7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8899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763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1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504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209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2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4337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116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2535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  <w:div w:id="996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9994433320410518" TargetMode="External"/><Relationship Id="rId13" Type="http://schemas.openxmlformats.org/officeDocument/2006/relationships/hyperlink" Target="https://schools.dnevnik.ru/lesson.aspx?school=46170&amp;lesson=1449994433320410523" TargetMode="External"/><Relationship Id="rId18" Type="http://schemas.openxmlformats.org/officeDocument/2006/relationships/hyperlink" Target="https://schools.dnevnik.ru/lesson.aspx?school=46170&amp;lesson=1449994596529167819" TargetMode="External"/><Relationship Id="rId26" Type="http://schemas.openxmlformats.org/officeDocument/2006/relationships/hyperlink" Target="https://schools.dnevnik.ru/lesson.aspx?school=46170&amp;lesson=144999482416243557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99947167882528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9994433320410522" TargetMode="External"/><Relationship Id="rId17" Type="http://schemas.openxmlformats.org/officeDocument/2006/relationships/hyperlink" Target="https://schools.dnevnik.ru/lesson.aspx?school=46170&amp;lesson=1449994596529167821" TargetMode="External"/><Relationship Id="rId25" Type="http://schemas.openxmlformats.org/officeDocument/2006/relationships/hyperlink" Target="https://schools.dnevnik.ru/lesson.aspx?school=46170&amp;lesson=1449994824162435574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9994596529167818" TargetMode="External"/><Relationship Id="rId20" Type="http://schemas.openxmlformats.org/officeDocument/2006/relationships/hyperlink" Target="https://schools.dnevnik.ru/lesson.aspx?school=46170&amp;lesson=1449994716788252890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9994433320410521" TargetMode="External"/><Relationship Id="rId24" Type="http://schemas.openxmlformats.org/officeDocument/2006/relationships/hyperlink" Target="https://schools.dnevnik.ru/lesson.aspx?school=46170&amp;lesson=14499948241624355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9994596529167817" TargetMode="External"/><Relationship Id="rId23" Type="http://schemas.openxmlformats.org/officeDocument/2006/relationships/hyperlink" Target="https://schools.dnevnik.ru/lesson.aspx?school=46170&amp;lesson=1449994716788252893" TargetMode="External"/><Relationship Id="rId28" Type="http://schemas.openxmlformats.org/officeDocument/2006/relationships/hyperlink" Target="https://schools.dnevnik.ru/lesson.aspx?school=46170&amp;lesson=1449994824162435577" TargetMode="External"/><Relationship Id="rId10" Type="http://schemas.openxmlformats.org/officeDocument/2006/relationships/hyperlink" Target="https://schools.dnevnik.ru/lesson.aspx?school=46170&amp;lesson=1449994433320410520" TargetMode="External"/><Relationship Id="rId19" Type="http://schemas.openxmlformats.org/officeDocument/2006/relationships/hyperlink" Target="https://schools.dnevnik.ru/lesson.aspx?school=46170&amp;lesson=144999471678825288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9994433320410519" TargetMode="External"/><Relationship Id="rId14" Type="http://schemas.openxmlformats.org/officeDocument/2006/relationships/hyperlink" Target="https://schools.dnevnik.ru/lesson.aspx?school=46170&amp;lesson=1449994596529167816" TargetMode="External"/><Relationship Id="rId22" Type="http://schemas.openxmlformats.org/officeDocument/2006/relationships/hyperlink" Target="https://schools.dnevnik.ru/lesson.aspx?school=46170&amp;lesson=1449994716788252892" TargetMode="External"/><Relationship Id="rId27" Type="http://schemas.openxmlformats.org/officeDocument/2006/relationships/hyperlink" Target="https://schools.dnevnik.ru/lesson.aspx?school=46170&amp;lesson=144999482416243557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20</cp:revision>
  <cp:lastPrinted>2019-04-13T09:16:00Z</cp:lastPrinted>
  <dcterms:created xsi:type="dcterms:W3CDTF">2019-04-13T08:36:00Z</dcterms:created>
  <dcterms:modified xsi:type="dcterms:W3CDTF">2019-05-01T02:32:00Z</dcterms:modified>
</cp:coreProperties>
</file>